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C4" w:rsidRDefault="002432B2" w:rsidP="002432B2">
      <w:pPr>
        <w:pStyle w:val="1"/>
        <w:jc w:val="center"/>
      </w:pPr>
      <w:r>
        <w:rPr>
          <w:rFonts w:hint="eastAsia"/>
        </w:rPr>
        <w:t>大学城校区第三食堂、第四食堂托管经营(24WC0091)中标（成交）结果公告</w:t>
      </w:r>
    </w:p>
    <w:p w:rsidR="002432B2" w:rsidRDefault="002432B2"/>
    <w:p w:rsidR="002432B2" w:rsidRPr="002432B2" w:rsidRDefault="002432B2" w:rsidP="002432B2">
      <w:pPr>
        <w:widowControl/>
        <w:spacing w:line="560" w:lineRule="exact"/>
        <w:rPr>
          <w:rFonts w:ascii="宋体" w:eastAsia="宋体" w:hAnsi="宋体" w:cs="宋体"/>
          <w:kern w:val="0"/>
          <w:sz w:val="28"/>
          <w:szCs w:val="28"/>
        </w:rPr>
      </w:pPr>
      <w:r w:rsidRPr="002432B2">
        <w:rPr>
          <w:rFonts w:ascii="宋体" w:eastAsia="宋体" w:hAnsi="宋体" w:cs="宋体" w:hint="eastAsia"/>
          <w:kern w:val="0"/>
          <w:sz w:val="28"/>
          <w:szCs w:val="28"/>
        </w:rPr>
        <w:t>一、项目号：24WC0091 采购执行编号：1708-BZ2400400567AF</w:t>
      </w:r>
    </w:p>
    <w:p w:rsidR="002432B2" w:rsidRPr="002432B2" w:rsidRDefault="002432B2" w:rsidP="002432B2">
      <w:pPr>
        <w:widowControl/>
        <w:spacing w:line="560" w:lineRule="exact"/>
        <w:rPr>
          <w:rFonts w:ascii="宋体" w:eastAsia="宋体" w:hAnsi="宋体" w:cs="宋体" w:hint="eastAsia"/>
          <w:kern w:val="0"/>
          <w:sz w:val="28"/>
          <w:szCs w:val="28"/>
        </w:rPr>
      </w:pPr>
      <w:r w:rsidRPr="002432B2">
        <w:rPr>
          <w:rFonts w:ascii="宋体" w:eastAsia="宋体" w:hAnsi="宋体" w:cs="宋体" w:hint="eastAsia"/>
          <w:kern w:val="0"/>
          <w:sz w:val="28"/>
          <w:szCs w:val="28"/>
        </w:rPr>
        <w:t>二、项目名称：大学城校区第三食堂、第四食堂托管经营</w:t>
      </w:r>
    </w:p>
    <w:p w:rsidR="002432B2" w:rsidRPr="002432B2" w:rsidRDefault="002432B2" w:rsidP="002432B2">
      <w:pPr>
        <w:widowControl/>
        <w:spacing w:line="560" w:lineRule="exact"/>
        <w:rPr>
          <w:rFonts w:ascii="宋体" w:eastAsia="宋体" w:hAnsi="宋体" w:cs="宋体" w:hint="eastAsia"/>
          <w:kern w:val="0"/>
          <w:sz w:val="28"/>
          <w:szCs w:val="28"/>
        </w:rPr>
      </w:pPr>
      <w:r w:rsidRPr="002432B2">
        <w:rPr>
          <w:rFonts w:ascii="宋体" w:eastAsia="宋体" w:hAnsi="宋体" w:cs="宋体" w:hint="eastAsia"/>
          <w:kern w:val="0"/>
          <w:sz w:val="28"/>
          <w:szCs w:val="28"/>
        </w:rPr>
        <w:t>三、采购方式：公开招标</w:t>
      </w:r>
    </w:p>
    <w:p w:rsidR="002432B2" w:rsidRPr="002432B2" w:rsidRDefault="002432B2" w:rsidP="002432B2">
      <w:pPr>
        <w:widowControl/>
        <w:spacing w:line="560" w:lineRule="exact"/>
        <w:rPr>
          <w:rFonts w:ascii="宋体" w:eastAsia="宋体" w:hAnsi="宋体" w:cs="宋体" w:hint="eastAsia"/>
          <w:kern w:val="0"/>
          <w:sz w:val="28"/>
          <w:szCs w:val="28"/>
        </w:rPr>
      </w:pPr>
      <w:r w:rsidRPr="002432B2">
        <w:rPr>
          <w:rFonts w:ascii="宋体" w:eastAsia="宋体" w:hAnsi="宋体" w:cs="宋体" w:hint="eastAsia"/>
          <w:kern w:val="0"/>
          <w:sz w:val="28"/>
          <w:szCs w:val="28"/>
        </w:rPr>
        <w:t>四、评审日期：2024年06月24日</w:t>
      </w:r>
    </w:p>
    <w:p w:rsidR="002432B2" w:rsidRPr="002432B2" w:rsidRDefault="002432B2" w:rsidP="002432B2">
      <w:pPr>
        <w:widowControl/>
        <w:spacing w:line="560" w:lineRule="exact"/>
        <w:rPr>
          <w:rFonts w:ascii="宋体" w:eastAsia="宋体" w:hAnsi="宋体" w:cs="宋体" w:hint="eastAsia"/>
          <w:kern w:val="0"/>
          <w:sz w:val="28"/>
          <w:szCs w:val="28"/>
        </w:rPr>
      </w:pPr>
      <w:r w:rsidRPr="002432B2">
        <w:rPr>
          <w:rFonts w:ascii="宋体" w:eastAsia="宋体" w:hAnsi="宋体" w:cs="宋体" w:hint="eastAsia"/>
          <w:kern w:val="0"/>
          <w:sz w:val="28"/>
          <w:szCs w:val="28"/>
        </w:rPr>
        <w:t>五、公告日期：2024年06月26日</w:t>
      </w:r>
    </w:p>
    <w:p w:rsidR="002432B2" w:rsidRPr="002432B2" w:rsidRDefault="002432B2" w:rsidP="002432B2">
      <w:pPr>
        <w:spacing w:line="560" w:lineRule="exact"/>
        <w:rPr>
          <w:rFonts w:ascii="宋体" w:eastAsia="宋体" w:hAnsi="宋体" w:cs="宋体"/>
          <w:kern w:val="0"/>
          <w:sz w:val="28"/>
          <w:szCs w:val="28"/>
        </w:rPr>
      </w:pPr>
      <w:r w:rsidRPr="002432B2">
        <w:rPr>
          <w:rFonts w:ascii="宋体" w:eastAsia="宋体" w:hAnsi="宋体" w:cs="宋体" w:hint="eastAsia"/>
          <w:kern w:val="0"/>
          <w:sz w:val="28"/>
          <w:szCs w:val="28"/>
        </w:rPr>
        <w:t>六、中标信息：</w:t>
      </w:r>
    </w:p>
    <w:p w:rsidR="002432B2" w:rsidRPr="002432B2" w:rsidRDefault="002432B2" w:rsidP="002432B2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2432B2">
        <w:rPr>
          <w:rFonts w:ascii="宋体" w:hAnsi="宋体" w:hint="eastAsia"/>
          <w:sz w:val="28"/>
          <w:szCs w:val="28"/>
        </w:rPr>
        <w:t>包</w:t>
      </w:r>
      <w:r w:rsidRPr="002432B2">
        <w:rPr>
          <w:rFonts w:ascii="宋体" w:hAnsi="宋体" w:hint="eastAsia"/>
          <w:sz w:val="28"/>
          <w:szCs w:val="28"/>
        </w:rPr>
        <w:t>1</w:t>
      </w:r>
      <w:r w:rsidRPr="002432B2">
        <w:rPr>
          <w:rFonts w:ascii="宋体" w:hAnsi="宋体" w:hint="eastAsia"/>
          <w:sz w:val="28"/>
          <w:szCs w:val="28"/>
        </w:rPr>
        <w:t>：大学城校区第三食堂托管经营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3740"/>
        <w:gridCol w:w="1360"/>
        <w:gridCol w:w="1559"/>
        <w:gridCol w:w="1751"/>
      </w:tblGrid>
      <w:tr w:rsidR="002432B2" w:rsidRPr="002432B2" w:rsidTr="005F2D03">
        <w:trPr>
          <w:trHeight w:val="117"/>
          <w:jc w:val="center"/>
        </w:trPr>
        <w:tc>
          <w:tcPr>
            <w:tcW w:w="1500" w:type="dxa"/>
            <w:vAlign w:val="center"/>
          </w:tcPr>
          <w:p w:rsidR="002432B2" w:rsidRPr="002432B2" w:rsidRDefault="002432B2" w:rsidP="002432B2">
            <w:pPr>
              <w:pStyle w:val="a5"/>
              <w:spacing w:line="560" w:lineRule="exact"/>
              <w:ind w:left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>中标人</w:t>
            </w:r>
          </w:p>
        </w:tc>
        <w:tc>
          <w:tcPr>
            <w:tcW w:w="8410" w:type="dxa"/>
            <w:gridSpan w:val="4"/>
            <w:vAlign w:val="center"/>
          </w:tcPr>
          <w:p w:rsidR="002432B2" w:rsidRPr="002432B2" w:rsidRDefault="002432B2" w:rsidP="002432B2">
            <w:pPr>
              <w:pStyle w:val="a5"/>
              <w:spacing w:line="560" w:lineRule="exact"/>
              <w:ind w:left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 w:rsidRPr="002432B2">
              <w:rPr>
                <w:rFonts w:ascii="宋体" w:hAnsi="宋体" w:hint="eastAsia"/>
                <w:sz w:val="28"/>
                <w:szCs w:val="28"/>
              </w:rPr>
              <w:t>广东裕丰智慧</w:t>
            </w:r>
            <w:proofErr w:type="gramEnd"/>
            <w:r w:rsidRPr="002432B2">
              <w:rPr>
                <w:rFonts w:ascii="宋体" w:hAnsi="宋体" w:hint="eastAsia"/>
                <w:sz w:val="28"/>
                <w:szCs w:val="28"/>
              </w:rPr>
              <w:t>餐饮管理集团有限公司</w:t>
            </w:r>
          </w:p>
        </w:tc>
      </w:tr>
      <w:tr w:rsidR="002432B2" w:rsidRPr="002432B2" w:rsidTr="002432B2">
        <w:trPr>
          <w:trHeight w:val="229"/>
          <w:jc w:val="center"/>
        </w:trPr>
        <w:tc>
          <w:tcPr>
            <w:tcW w:w="5240" w:type="dxa"/>
            <w:gridSpan w:val="2"/>
            <w:vMerge w:val="restart"/>
            <w:vAlign w:val="center"/>
          </w:tcPr>
          <w:p w:rsidR="002432B2" w:rsidRPr="002432B2" w:rsidRDefault="002432B2" w:rsidP="002432B2">
            <w:pPr>
              <w:pStyle w:val="a5"/>
              <w:spacing w:line="560" w:lineRule="exact"/>
              <w:ind w:left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>服务期</w:t>
            </w:r>
          </w:p>
        </w:tc>
        <w:tc>
          <w:tcPr>
            <w:tcW w:w="1360" w:type="dxa"/>
            <w:vMerge w:val="restart"/>
            <w:vAlign w:val="center"/>
          </w:tcPr>
          <w:p w:rsidR="002432B2" w:rsidRPr="002432B2" w:rsidRDefault="002432B2" w:rsidP="002432B2">
            <w:pPr>
              <w:pStyle w:val="a4"/>
              <w:spacing w:line="560" w:lineRule="exact"/>
              <w:ind w:firstLine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>中标人地址</w:t>
            </w:r>
          </w:p>
        </w:tc>
        <w:tc>
          <w:tcPr>
            <w:tcW w:w="3310" w:type="dxa"/>
            <w:gridSpan w:val="2"/>
            <w:vAlign w:val="center"/>
          </w:tcPr>
          <w:p w:rsidR="002432B2" w:rsidRPr="002432B2" w:rsidRDefault="002432B2" w:rsidP="002432B2">
            <w:pPr>
              <w:pStyle w:val="a4"/>
              <w:spacing w:line="560" w:lineRule="exact"/>
              <w:ind w:firstLine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>中标金额</w:t>
            </w:r>
          </w:p>
        </w:tc>
      </w:tr>
      <w:tr w:rsidR="002432B2" w:rsidRPr="002432B2" w:rsidTr="002432B2">
        <w:trPr>
          <w:trHeight w:val="234"/>
          <w:jc w:val="center"/>
        </w:trPr>
        <w:tc>
          <w:tcPr>
            <w:tcW w:w="5240" w:type="dxa"/>
            <w:gridSpan w:val="2"/>
            <w:vMerge/>
            <w:vAlign w:val="center"/>
          </w:tcPr>
          <w:p w:rsidR="002432B2" w:rsidRPr="002432B2" w:rsidRDefault="002432B2" w:rsidP="002432B2">
            <w:pPr>
              <w:pStyle w:val="a5"/>
              <w:spacing w:line="560" w:lineRule="exact"/>
              <w:ind w:left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60" w:type="dxa"/>
            <w:vMerge/>
            <w:vAlign w:val="center"/>
          </w:tcPr>
          <w:p w:rsidR="002432B2" w:rsidRPr="002432B2" w:rsidRDefault="002432B2" w:rsidP="002432B2">
            <w:pPr>
              <w:pStyle w:val="a4"/>
              <w:spacing w:line="560" w:lineRule="exact"/>
              <w:ind w:firstLine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432B2" w:rsidRPr="002432B2" w:rsidRDefault="002432B2" w:rsidP="002432B2">
            <w:pPr>
              <w:pStyle w:val="a4"/>
              <w:spacing w:line="560" w:lineRule="exact"/>
              <w:ind w:firstLine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>最低投入报价（万元）</w:t>
            </w:r>
          </w:p>
        </w:tc>
        <w:tc>
          <w:tcPr>
            <w:tcW w:w="1751" w:type="dxa"/>
            <w:vAlign w:val="center"/>
          </w:tcPr>
          <w:p w:rsidR="002432B2" w:rsidRPr="002432B2" w:rsidRDefault="002432B2" w:rsidP="002432B2">
            <w:pPr>
              <w:pStyle w:val="a4"/>
              <w:spacing w:line="560" w:lineRule="exact"/>
              <w:ind w:firstLine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>自愿投入资金（万元）</w:t>
            </w:r>
          </w:p>
        </w:tc>
      </w:tr>
      <w:tr w:rsidR="002432B2" w:rsidRPr="002432B2" w:rsidTr="002432B2">
        <w:trPr>
          <w:trHeight w:val="858"/>
          <w:jc w:val="center"/>
        </w:trPr>
        <w:tc>
          <w:tcPr>
            <w:tcW w:w="5240" w:type="dxa"/>
            <w:gridSpan w:val="2"/>
            <w:vAlign w:val="center"/>
          </w:tcPr>
          <w:p w:rsidR="002432B2" w:rsidRPr="002432B2" w:rsidRDefault="002432B2" w:rsidP="002432B2">
            <w:pPr>
              <w:pStyle w:val="a4"/>
              <w:spacing w:line="560" w:lineRule="exact"/>
              <w:outlineLvl w:val="0"/>
              <w:rPr>
                <w:rFonts w:ascii="宋体" w:hAnsi="宋体" w:hint="eastAsia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>3+1年，合同签订之日起至2027年7月15日为第一阶段，第一阶段到期后由甲方组织考核，考核合格后乙方经营服务期延长至2028年7月15日为第二阶段，含国家规定的甲方寒暑假及法定假日。</w:t>
            </w:r>
          </w:p>
          <w:p w:rsidR="002432B2" w:rsidRPr="002432B2" w:rsidRDefault="002432B2" w:rsidP="002432B2">
            <w:pPr>
              <w:pStyle w:val="a4"/>
              <w:spacing w:line="560" w:lineRule="exact"/>
              <w:ind w:firstLine="0"/>
              <w:outlineLvl w:val="0"/>
              <w:rPr>
                <w:rFonts w:ascii="宋体" w:hAnsi="宋体" w:hint="eastAsia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 xml:space="preserve">   开业时间：根据工作安排学校提前2天通知食堂开业时间。负责教职工食堂的中标人，需于2024年7月15日开餐。</w:t>
            </w:r>
          </w:p>
        </w:tc>
        <w:tc>
          <w:tcPr>
            <w:tcW w:w="1360" w:type="dxa"/>
            <w:vAlign w:val="center"/>
          </w:tcPr>
          <w:p w:rsidR="002432B2" w:rsidRPr="002432B2" w:rsidRDefault="002432B2" w:rsidP="002432B2">
            <w:pPr>
              <w:pStyle w:val="a4"/>
              <w:spacing w:line="560" w:lineRule="exact"/>
              <w:ind w:firstLine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>江门市江海区新中大道</w:t>
            </w:r>
            <w:r w:rsidRPr="002432B2">
              <w:rPr>
                <w:rFonts w:ascii="宋体" w:hAnsi="宋体"/>
                <w:sz w:val="28"/>
                <w:szCs w:val="28"/>
              </w:rPr>
              <w:t>5号之二十</w:t>
            </w:r>
            <w:proofErr w:type="gramStart"/>
            <w:r w:rsidRPr="002432B2">
              <w:rPr>
                <w:rFonts w:ascii="宋体" w:hAnsi="宋体"/>
                <w:sz w:val="28"/>
                <w:szCs w:val="28"/>
              </w:rPr>
              <w:t>201</w:t>
            </w:r>
            <w:proofErr w:type="gramEnd"/>
            <w:r w:rsidRPr="002432B2">
              <w:rPr>
                <w:rFonts w:ascii="宋体" w:hAnsi="宋体"/>
                <w:sz w:val="28"/>
                <w:szCs w:val="28"/>
              </w:rPr>
              <w:t>室（自编13室）</w:t>
            </w:r>
          </w:p>
        </w:tc>
        <w:tc>
          <w:tcPr>
            <w:tcW w:w="1559" w:type="dxa"/>
            <w:vAlign w:val="center"/>
          </w:tcPr>
          <w:p w:rsidR="002432B2" w:rsidRPr="002432B2" w:rsidRDefault="002432B2" w:rsidP="002432B2">
            <w:pPr>
              <w:pStyle w:val="a4"/>
              <w:spacing w:line="560" w:lineRule="exact"/>
              <w:ind w:firstLine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>100.00</w:t>
            </w:r>
          </w:p>
        </w:tc>
        <w:tc>
          <w:tcPr>
            <w:tcW w:w="1751" w:type="dxa"/>
            <w:vAlign w:val="center"/>
          </w:tcPr>
          <w:p w:rsidR="002432B2" w:rsidRPr="002432B2" w:rsidRDefault="002432B2" w:rsidP="002432B2">
            <w:pPr>
              <w:pStyle w:val="a4"/>
              <w:spacing w:line="560" w:lineRule="exact"/>
              <w:ind w:firstLine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>159.781246</w:t>
            </w:r>
          </w:p>
        </w:tc>
      </w:tr>
    </w:tbl>
    <w:p w:rsidR="002432B2" w:rsidRPr="002432B2" w:rsidRDefault="002432B2" w:rsidP="002432B2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2432B2">
        <w:rPr>
          <w:rFonts w:ascii="宋体" w:hAnsi="宋体" w:hint="eastAsia"/>
          <w:sz w:val="28"/>
          <w:szCs w:val="28"/>
        </w:rPr>
        <w:lastRenderedPageBreak/>
        <w:t>包</w:t>
      </w:r>
      <w:r w:rsidRPr="002432B2">
        <w:rPr>
          <w:rFonts w:ascii="宋体" w:hAnsi="宋体" w:hint="eastAsia"/>
          <w:sz w:val="28"/>
          <w:szCs w:val="28"/>
        </w:rPr>
        <w:t>2</w:t>
      </w:r>
      <w:r w:rsidRPr="002432B2">
        <w:rPr>
          <w:rFonts w:ascii="宋体" w:hAnsi="宋体" w:hint="eastAsia"/>
          <w:sz w:val="28"/>
          <w:szCs w:val="28"/>
        </w:rPr>
        <w:t>：大学城校区第四食堂托管经营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3316"/>
        <w:gridCol w:w="1134"/>
        <w:gridCol w:w="1134"/>
        <w:gridCol w:w="1701"/>
        <w:gridCol w:w="1126"/>
      </w:tblGrid>
      <w:tr w:rsidR="002432B2" w:rsidRPr="002432B2" w:rsidTr="005F2D03">
        <w:trPr>
          <w:trHeight w:val="117"/>
          <w:jc w:val="center"/>
        </w:trPr>
        <w:tc>
          <w:tcPr>
            <w:tcW w:w="1499" w:type="dxa"/>
            <w:vAlign w:val="center"/>
          </w:tcPr>
          <w:p w:rsidR="002432B2" w:rsidRPr="002432B2" w:rsidRDefault="002432B2" w:rsidP="002432B2">
            <w:pPr>
              <w:pStyle w:val="a5"/>
              <w:spacing w:line="560" w:lineRule="exact"/>
              <w:ind w:left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>中标人</w:t>
            </w:r>
          </w:p>
        </w:tc>
        <w:tc>
          <w:tcPr>
            <w:tcW w:w="8411" w:type="dxa"/>
            <w:gridSpan w:val="5"/>
            <w:vAlign w:val="center"/>
          </w:tcPr>
          <w:p w:rsidR="002432B2" w:rsidRPr="002432B2" w:rsidRDefault="002432B2" w:rsidP="002432B2">
            <w:pPr>
              <w:pStyle w:val="a5"/>
              <w:spacing w:line="560" w:lineRule="exact"/>
              <w:ind w:left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>重庆阳乐餐饮管理有限公司</w:t>
            </w:r>
          </w:p>
        </w:tc>
      </w:tr>
      <w:tr w:rsidR="002432B2" w:rsidRPr="002432B2" w:rsidTr="002432B2">
        <w:trPr>
          <w:trHeight w:val="229"/>
          <w:jc w:val="center"/>
        </w:trPr>
        <w:tc>
          <w:tcPr>
            <w:tcW w:w="4815" w:type="dxa"/>
            <w:gridSpan w:val="2"/>
            <w:vMerge w:val="restart"/>
            <w:vAlign w:val="center"/>
          </w:tcPr>
          <w:p w:rsidR="002432B2" w:rsidRPr="002432B2" w:rsidRDefault="002432B2" w:rsidP="002432B2">
            <w:pPr>
              <w:pStyle w:val="a5"/>
              <w:spacing w:line="560" w:lineRule="exact"/>
              <w:ind w:left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>服务期</w:t>
            </w:r>
          </w:p>
        </w:tc>
        <w:tc>
          <w:tcPr>
            <w:tcW w:w="1134" w:type="dxa"/>
            <w:vMerge w:val="restart"/>
            <w:vAlign w:val="center"/>
          </w:tcPr>
          <w:p w:rsidR="002432B2" w:rsidRPr="002432B2" w:rsidRDefault="002432B2" w:rsidP="002432B2">
            <w:pPr>
              <w:pStyle w:val="a4"/>
              <w:spacing w:line="560" w:lineRule="exact"/>
              <w:ind w:firstLine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>中标人地址</w:t>
            </w:r>
          </w:p>
        </w:tc>
        <w:tc>
          <w:tcPr>
            <w:tcW w:w="3961" w:type="dxa"/>
            <w:gridSpan w:val="3"/>
            <w:vAlign w:val="center"/>
          </w:tcPr>
          <w:p w:rsidR="002432B2" w:rsidRPr="002432B2" w:rsidRDefault="002432B2" w:rsidP="002432B2">
            <w:pPr>
              <w:pStyle w:val="a4"/>
              <w:spacing w:line="560" w:lineRule="exact"/>
              <w:ind w:firstLine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>中标金额</w:t>
            </w:r>
          </w:p>
        </w:tc>
      </w:tr>
      <w:tr w:rsidR="002432B2" w:rsidRPr="002432B2" w:rsidTr="002432B2">
        <w:trPr>
          <w:trHeight w:val="234"/>
          <w:jc w:val="center"/>
        </w:trPr>
        <w:tc>
          <w:tcPr>
            <w:tcW w:w="4815" w:type="dxa"/>
            <w:gridSpan w:val="2"/>
            <w:vMerge/>
            <w:vAlign w:val="center"/>
          </w:tcPr>
          <w:p w:rsidR="002432B2" w:rsidRPr="002432B2" w:rsidRDefault="002432B2" w:rsidP="002432B2">
            <w:pPr>
              <w:pStyle w:val="a5"/>
              <w:spacing w:line="560" w:lineRule="exact"/>
              <w:ind w:left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432B2" w:rsidRPr="002432B2" w:rsidRDefault="002432B2" w:rsidP="002432B2">
            <w:pPr>
              <w:pStyle w:val="a4"/>
              <w:spacing w:line="560" w:lineRule="exact"/>
              <w:ind w:firstLine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432B2" w:rsidRPr="002432B2" w:rsidRDefault="002432B2" w:rsidP="002432B2">
            <w:pPr>
              <w:pStyle w:val="a4"/>
              <w:spacing w:line="560" w:lineRule="exact"/>
              <w:ind w:firstLine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>最低投入报价（万元）</w:t>
            </w:r>
          </w:p>
        </w:tc>
        <w:tc>
          <w:tcPr>
            <w:tcW w:w="1701" w:type="dxa"/>
            <w:vAlign w:val="center"/>
          </w:tcPr>
          <w:p w:rsidR="002432B2" w:rsidRPr="002432B2" w:rsidRDefault="002432B2" w:rsidP="002432B2">
            <w:pPr>
              <w:pStyle w:val="a4"/>
              <w:spacing w:line="560" w:lineRule="exact"/>
              <w:ind w:firstLine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>自愿投入资金（万元）</w:t>
            </w:r>
          </w:p>
        </w:tc>
        <w:tc>
          <w:tcPr>
            <w:tcW w:w="1126" w:type="dxa"/>
            <w:vAlign w:val="center"/>
          </w:tcPr>
          <w:p w:rsidR="002432B2" w:rsidRPr="002432B2" w:rsidRDefault="002432B2" w:rsidP="002432B2">
            <w:pPr>
              <w:pStyle w:val="a4"/>
              <w:spacing w:line="560" w:lineRule="exact"/>
              <w:ind w:firstLine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>基本维持费比例（%）</w:t>
            </w:r>
          </w:p>
        </w:tc>
      </w:tr>
      <w:tr w:rsidR="002432B2" w:rsidRPr="002432B2" w:rsidTr="002432B2">
        <w:trPr>
          <w:trHeight w:val="858"/>
          <w:jc w:val="center"/>
        </w:trPr>
        <w:tc>
          <w:tcPr>
            <w:tcW w:w="4815" w:type="dxa"/>
            <w:gridSpan w:val="2"/>
            <w:vAlign w:val="center"/>
          </w:tcPr>
          <w:p w:rsidR="002432B2" w:rsidRPr="002432B2" w:rsidRDefault="002432B2" w:rsidP="002432B2">
            <w:pPr>
              <w:pStyle w:val="a4"/>
              <w:spacing w:line="560" w:lineRule="exact"/>
              <w:outlineLvl w:val="0"/>
              <w:rPr>
                <w:rFonts w:ascii="宋体" w:hAnsi="宋体" w:hint="eastAsia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>3+1年，合同签订之日起至2027年7月15日为第一阶段，第一阶段到期后由甲方组织考核，考核合格后乙方经营服务期延长至2028年7月15日为第二阶段，含国家规定的甲方寒暑假及法定假日。</w:t>
            </w:r>
          </w:p>
          <w:p w:rsidR="002432B2" w:rsidRPr="002432B2" w:rsidRDefault="002432B2" w:rsidP="002432B2">
            <w:pPr>
              <w:pStyle w:val="a4"/>
              <w:spacing w:line="560" w:lineRule="exact"/>
              <w:ind w:firstLine="0"/>
              <w:outlineLvl w:val="0"/>
              <w:rPr>
                <w:rFonts w:ascii="宋体" w:hAnsi="宋体" w:hint="eastAsia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 xml:space="preserve">   开业时间：根据工作安排学校提前2天通知食堂开业时间。负责教职工食堂的中标人，需于2024年7月15日开餐。</w:t>
            </w:r>
          </w:p>
        </w:tc>
        <w:tc>
          <w:tcPr>
            <w:tcW w:w="1134" w:type="dxa"/>
            <w:vAlign w:val="center"/>
          </w:tcPr>
          <w:p w:rsidR="002432B2" w:rsidRPr="002432B2" w:rsidRDefault="002432B2" w:rsidP="002432B2">
            <w:pPr>
              <w:pStyle w:val="a4"/>
              <w:spacing w:line="560" w:lineRule="exact"/>
              <w:ind w:firstLine="0"/>
              <w:jc w:val="center"/>
              <w:outlineLvl w:val="0"/>
              <w:rPr>
                <w:rFonts w:ascii="宋体" w:hAnsi="宋体" w:hint="eastAsia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>重庆市九龙坡区花半里路</w:t>
            </w:r>
            <w:r w:rsidRPr="002432B2">
              <w:rPr>
                <w:rFonts w:ascii="宋体" w:hAnsi="宋体"/>
                <w:sz w:val="28"/>
                <w:szCs w:val="28"/>
              </w:rPr>
              <w:t>2号2幢21-4号</w:t>
            </w:r>
          </w:p>
        </w:tc>
        <w:tc>
          <w:tcPr>
            <w:tcW w:w="1134" w:type="dxa"/>
            <w:vAlign w:val="center"/>
          </w:tcPr>
          <w:p w:rsidR="002432B2" w:rsidRPr="002432B2" w:rsidRDefault="002432B2" w:rsidP="002432B2">
            <w:pPr>
              <w:pStyle w:val="a4"/>
              <w:spacing w:line="560" w:lineRule="exact"/>
              <w:ind w:firstLine="0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>100.00</w:t>
            </w:r>
          </w:p>
        </w:tc>
        <w:tc>
          <w:tcPr>
            <w:tcW w:w="1701" w:type="dxa"/>
            <w:vAlign w:val="center"/>
          </w:tcPr>
          <w:p w:rsidR="002432B2" w:rsidRPr="002432B2" w:rsidRDefault="002432B2" w:rsidP="002432B2">
            <w:pPr>
              <w:pStyle w:val="a4"/>
              <w:spacing w:line="560" w:lineRule="exact"/>
              <w:ind w:firstLine="0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 xml:space="preserve">114.876257 </w:t>
            </w:r>
          </w:p>
        </w:tc>
        <w:tc>
          <w:tcPr>
            <w:tcW w:w="1126" w:type="dxa"/>
            <w:vAlign w:val="center"/>
          </w:tcPr>
          <w:p w:rsidR="002432B2" w:rsidRPr="002432B2" w:rsidRDefault="002432B2" w:rsidP="002432B2">
            <w:pPr>
              <w:pStyle w:val="a4"/>
              <w:spacing w:line="560" w:lineRule="exact"/>
              <w:ind w:firstLine="0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2432B2">
              <w:rPr>
                <w:rFonts w:ascii="宋体" w:hAnsi="宋体" w:hint="eastAsia"/>
                <w:sz w:val="28"/>
                <w:szCs w:val="28"/>
              </w:rPr>
              <w:t>5.00%</w:t>
            </w:r>
          </w:p>
        </w:tc>
      </w:tr>
    </w:tbl>
    <w:p w:rsidR="002432B2" w:rsidRPr="002432B2" w:rsidRDefault="002432B2" w:rsidP="002432B2">
      <w:pPr>
        <w:widowControl/>
        <w:spacing w:line="560" w:lineRule="exact"/>
        <w:rPr>
          <w:rFonts w:ascii="宋体" w:eastAsia="宋体" w:hAnsi="宋体" w:cs="宋体"/>
          <w:kern w:val="0"/>
          <w:sz w:val="28"/>
          <w:szCs w:val="28"/>
        </w:rPr>
      </w:pPr>
      <w:r w:rsidRPr="002432B2">
        <w:rPr>
          <w:rFonts w:ascii="宋体" w:eastAsia="宋体" w:hAnsi="宋体" w:cs="宋体" w:hint="eastAsia"/>
          <w:kern w:val="0"/>
          <w:sz w:val="28"/>
          <w:szCs w:val="28"/>
        </w:rPr>
        <w:t>七、评标委员会</w:t>
      </w:r>
    </w:p>
    <w:p w:rsidR="002432B2" w:rsidRPr="002432B2" w:rsidRDefault="002432B2" w:rsidP="002432B2">
      <w:pPr>
        <w:widowControl/>
        <w:spacing w:line="560" w:lineRule="exact"/>
        <w:rPr>
          <w:rFonts w:ascii="宋体" w:eastAsia="宋体" w:hAnsi="宋体" w:cs="宋体" w:hint="eastAsia"/>
          <w:kern w:val="0"/>
          <w:sz w:val="28"/>
          <w:szCs w:val="28"/>
        </w:rPr>
      </w:pPr>
      <w:r w:rsidRPr="002432B2">
        <w:rPr>
          <w:rFonts w:ascii="宋体" w:eastAsia="宋体" w:hAnsi="宋体" w:cs="宋体" w:hint="eastAsia"/>
          <w:kern w:val="0"/>
          <w:sz w:val="28"/>
          <w:szCs w:val="28"/>
        </w:rPr>
        <w:t xml:space="preserve">翟渝萍 </w:t>
      </w:r>
      <w:proofErr w:type="gramStart"/>
      <w:r w:rsidRPr="002432B2">
        <w:rPr>
          <w:rFonts w:ascii="宋体" w:eastAsia="宋体" w:hAnsi="宋体" w:cs="宋体" w:hint="eastAsia"/>
          <w:kern w:val="0"/>
          <w:sz w:val="28"/>
          <w:szCs w:val="28"/>
        </w:rPr>
        <w:t>侯章勇</w:t>
      </w:r>
      <w:proofErr w:type="gramEnd"/>
      <w:r w:rsidRPr="002432B2">
        <w:rPr>
          <w:rFonts w:ascii="宋体" w:eastAsia="宋体" w:hAnsi="宋体" w:cs="宋体" w:hint="eastAsia"/>
          <w:kern w:val="0"/>
          <w:sz w:val="28"/>
          <w:szCs w:val="28"/>
        </w:rPr>
        <w:t xml:space="preserve"> 余</w:t>
      </w:r>
      <w:proofErr w:type="gramStart"/>
      <w:r w:rsidRPr="002432B2">
        <w:rPr>
          <w:rFonts w:ascii="宋体" w:eastAsia="宋体" w:hAnsi="宋体" w:cs="宋体" w:hint="eastAsia"/>
          <w:kern w:val="0"/>
          <w:sz w:val="28"/>
          <w:szCs w:val="28"/>
        </w:rPr>
        <w:t>方慧 陆施杨</w:t>
      </w:r>
      <w:proofErr w:type="gramEnd"/>
      <w:r w:rsidRPr="002432B2">
        <w:rPr>
          <w:rFonts w:ascii="宋体" w:eastAsia="宋体" w:hAnsi="宋体" w:cs="宋体" w:hint="eastAsia"/>
          <w:kern w:val="0"/>
          <w:sz w:val="28"/>
          <w:szCs w:val="28"/>
        </w:rPr>
        <w:t xml:space="preserve"> 程文禄 唐</w:t>
      </w:r>
      <w:proofErr w:type="gramStart"/>
      <w:r w:rsidRPr="002432B2">
        <w:rPr>
          <w:rFonts w:ascii="宋体" w:eastAsia="宋体" w:hAnsi="宋体" w:cs="宋体" w:hint="eastAsia"/>
          <w:kern w:val="0"/>
          <w:sz w:val="28"/>
          <w:szCs w:val="28"/>
        </w:rPr>
        <w:t>世</w:t>
      </w:r>
      <w:proofErr w:type="gramEnd"/>
      <w:r w:rsidRPr="002432B2">
        <w:rPr>
          <w:rFonts w:ascii="宋体" w:eastAsia="宋体" w:hAnsi="宋体" w:cs="宋体" w:hint="eastAsia"/>
          <w:kern w:val="0"/>
          <w:sz w:val="28"/>
          <w:szCs w:val="28"/>
        </w:rPr>
        <w:t xml:space="preserve">龙 </w:t>
      </w:r>
      <w:proofErr w:type="gramStart"/>
      <w:r w:rsidRPr="002432B2">
        <w:rPr>
          <w:rFonts w:ascii="宋体" w:eastAsia="宋体" w:hAnsi="宋体" w:cs="宋体" w:hint="eastAsia"/>
          <w:kern w:val="0"/>
          <w:sz w:val="28"/>
          <w:szCs w:val="28"/>
        </w:rPr>
        <w:t>蒲应均</w:t>
      </w:r>
      <w:proofErr w:type="gramEnd"/>
    </w:p>
    <w:p w:rsidR="002432B2" w:rsidRPr="002432B2" w:rsidRDefault="002432B2" w:rsidP="002432B2">
      <w:pPr>
        <w:widowControl/>
        <w:spacing w:line="560" w:lineRule="exact"/>
        <w:rPr>
          <w:rFonts w:ascii="宋体" w:eastAsia="宋体" w:hAnsi="宋体" w:cs="宋体" w:hint="eastAsia"/>
          <w:kern w:val="0"/>
          <w:sz w:val="28"/>
          <w:szCs w:val="28"/>
        </w:rPr>
      </w:pPr>
      <w:r w:rsidRPr="002432B2">
        <w:rPr>
          <w:rFonts w:ascii="宋体" w:eastAsia="宋体" w:hAnsi="宋体" w:cs="宋体" w:hint="eastAsia"/>
          <w:kern w:val="0"/>
          <w:sz w:val="28"/>
          <w:szCs w:val="28"/>
        </w:rPr>
        <w:t>八、其他事项</w:t>
      </w:r>
    </w:p>
    <w:p w:rsidR="002432B2" w:rsidRPr="002432B2" w:rsidRDefault="002432B2" w:rsidP="002432B2">
      <w:pPr>
        <w:widowControl/>
        <w:spacing w:line="560" w:lineRule="exact"/>
        <w:rPr>
          <w:rFonts w:ascii="宋体" w:eastAsia="宋体" w:hAnsi="宋体" w:cs="宋体" w:hint="eastAsia"/>
          <w:kern w:val="0"/>
          <w:sz w:val="28"/>
          <w:szCs w:val="28"/>
        </w:rPr>
      </w:pPr>
      <w:r w:rsidRPr="002432B2">
        <w:rPr>
          <w:rFonts w:ascii="宋体" w:eastAsia="宋体" w:hAnsi="宋体" w:cs="宋体" w:hint="eastAsia"/>
          <w:kern w:val="0"/>
          <w:sz w:val="28"/>
          <w:szCs w:val="28"/>
        </w:rPr>
        <w:t>公告期限：</w:t>
      </w:r>
      <w:r w:rsidRPr="002432B2">
        <w:rPr>
          <w:rFonts w:ascii="宋体" w:eastAsia="宋体" w:hAnsi="宋体" w:cs="宋体"/>
          <w:kern w:val="0"/>
          <w:sz w:val="28"/>
          <w:szCs w:val="28"/>
        </w:rPr>
        <w:t>1个工作日</w:t>
      </w:r>
    </w:p>
    <w:p w:rsidR="002432B2" w:rsidRPr="002432B2" w:rsidRDefault="002432B2" w:rsidP="002432B2">
      <w:pPr>
        <w:widowControl/>
        <w:spacing w:line="560" w:lineRule="exact"/>
        <w:rPr>
          <w:rFonts w:ascii="宋体" w:eastAsia="宋体" w:hAnsi="宋体" w:cs="宋体" w:hint="eastAsia"/>
          <w:kern w:val="0"/>
          <w:sz w:val="28"/>
          <w:szCs w:val="28"/>
        </w:rPr>
      </w:pPr>
      <w:r w:rsidRPr="002432B2">
        <w:rPr>
          <w:rFonts w:ascii="宋体" w:eastAsia="宋体" w:hAnsi="宋体" w:cs="宋体" w:hint="eastAsia"/>
          <w:kern w:val="0"/>
          <w:sz w:val="28"/>
          <w:szCs w:val="28"/>
        </w:rPr>
        <w:t>九、联系人</w:t>
      </w:r>
    </w:p>
    <w:p w:rsidR="002432B2" w:rsidRPr="002432B2" w:rsidRDefault="002432B2" w:rsidP="002432B2">
      <w:pPr>
        <w:widowControl/>
        <w:spacing w:line="560" w:lineRule="exact"/>
        <w:rPr>
          <w:rFonts w:ascii="宋体" w:eastAsia="宋体" w:hAnsi="宋体" w:cs="宋体" w:hint="eastAsia"/>
          <w:kern w:val="0"/>
          <w:sz w:val="28"/>
          <w:szCs w:val="28"/>
        </w:rPr>
      </w:pPr>
      <w:r w:rsidRPr="002432B2">
        <w:rPr>
          <w:rFonts w:ascii="宋体" w:eastAsia="宋体" w:hAnsi="宋体" w:cs="宋体" w:hint="eastAsia"/>
          <w:kern w:val="0"/>
          <w:sz w:val="28"/>
          <w:szCs w:val="28"/>
        </w:rPr>
        <w:t>采购人：重庆医药高等专科学校</w:t>
      </w:r>
    </w:p>
    <w:p w:rsidR="002432B2" w:rsidRPr="002432B2" w:rsidRDefault="002432B2" w:rsidP="002432B2">
      <w:pPr>
        <w:widowControl/>
        <w:spacing w:line="560" w:lineRule="exact"/>
        <w:rPr>
          <w:rFonts w:ascii="宋体" w:eastAsia="宋体" w:hAnsi="宋体" w:cs="宋体" w:hint="eastAsia"/>
          <w:kern w:val="0"/>
          <w:sz w:val="28"/>
          <w:szCs w:val="28"/>
        </w:rPr>
      </w:pPr>
      <w:r w:rsidRPr="002432B2">
        <w:rPr>
          <w:rFonts w:ascii="宋体" w:eastAsia="宋体" w:hAnsi="宋体" w:cs="宋体" w:hint="eastAsia"/>
          <w:kern w:val="0"/>
          <w:sz w:val="28"/>
          <w:szCs w:val="28"/>
        </w:rPr>
        <w:t>采购经办人：王唐艳</w:t>
      </w:r>
    </w:p>
    <w:p w:rsidR="002432B2" w:rsidRPr="002432B2" w:rsidRDefault="002432B2" w:rsidP="002432B2">
      <w:pPr>
        <w:widowControl/>
        <w:spacing w:line="560" w:lineRule="exact"/>
        <w:rPr>
          <w:rFonts w:ascii="宋体" w:eastAsia="宋体" w:hAnsi="宋体" w:cs="宋体" w:hint="eastAsia"/>
          <w:kern w:val="0"/>
          <w:sz w:val="28"/>
          <w:szCs w:val="28"/>
        </w:rPr>
      </w:pPr>
      <w:r w:rsidRPr="002432B2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采购人电话：</w:t>
      </w:r>
      <w:r w:rsidRPr="002432B2">
        <w:rPr>
          <w:rFonts w:ascii="宋体" w:eastAsia="宋体" w:hAnsi="宋体" w:cs="宋体"/>
          <w:kern w:val="0"/>
          <w:sz w:val="28"/>
          <w:szCs w:val="28"/>
        </w:rPr>
        <w:t>023-</w:t>
      </w:r>
      <w:proofErr w:type="gramStart"/>
      <w:r w:rsidRPr="002432B2">
        <w:rPr>
          <w:rFonts w:ascii="宋体" w:eastAsia="宋体" w:hAnsi="宋体" w:cs="宋体"/>
          <w:kern w:val="0"/>
          <w:sz w:val="28"/>
          <w:szCs w:val="28"/>
        </w:rPr>
        <w:t>61969037  13364004985</w:t>
      </w:r>
      <w:proofErr w:type="gramEnd"/>
    </w:p>
    <w:p w:rsidR="002432B2" w:rsidRPr="002432B2" w:rsidRDefault="002432B2" w:rsidP="002432B2">
      <w:pPr>
        <w:widowControl/>
        <w:spacing w:line="560" w:lineRule="exact"/>
        <w:rPr>
          <w:rFonts w:ascii="宋体" w:eastAsia="宋体" w:hAnsi="宋体" w:cs="宋体" w:hint="eastAsia"/>
          <w:kern w:val="0"/>
          <w:sz w:val="28"/>
          <w:szCs w:val="28"/>
        </w:rPr>
      </w:pPr>
      <w:r w:rsidRPr="002432B2">
        <w:rPr>
          <w:rFonts w:ascii="宋体" w:eastAsia="宋体" w:hAnsi="宋体" w:cs="宋体" w:hint="eastAsia"/>
          <w:kern w:val="0"/>
          <w:sz w:val="28"/>
          <w:szCs w:val="28"/>
        </w:rPr>
        <w:t>采购人地址：重庆市沙坪坝区大学城中路</w:t>
      </w:r>
      <w:r w:rsidRPr="002432B2">
        <w:rPr>
          <w:rFonts w:ascii="宋体" w:eastAsia="宋体" w:hAnsi="宋体" w:cs="宋体"/>
          <w:kern w:val="0"/>
          <w:sz w:val="28"/>
          <w:szCs w:val="28"/>
        </w:rPr>
        <w:t>82号</w:t>
      </w:r>
    </w:p>
    <w:p w:rsidR="002432B2" w:rsidRPr="002432B2" w:rsidRDefault="002432B2" w:rsidP="002432B2">
      <w:pPr>
        <w:widowControl/>
        <w:spacing w:line="560" w:lineRule="exact"/>
        <w:rPr>
          <w:rFonts w:ascii="宋体" w:eastAsia="宋体" w:hAnsi="宋体" w:cs="宋体" w:hint="eastAsia"/>
          <w:kern w:val="0"/>
          <w:sz w:val="28"/>
          <w:szCs w:val="28"/>
        </w:rPr>
      </w:pPr>
      <w:r w:rsidRPr="002432B2">
        <w:rPr>
          <w:rFonts w:ascii="宋体" w:eastAsia="宋体" w:hAnsi="宋体" w:cs="宋体" w:hint="eastAsia"/>
          <w:kern w:val="0"/>
          <w:sz w:val="28"/>
          <w:szCs w:val="28"/>
        </w:rPr>
        <w:t>代理机构：重庆市政府采购中心</w:t>
      </w:r>
    </w:p>
    <w:p w:rsidR="002432B2" w:rsidRPr="002432B2" w:rsidRDefault="002432B2" w:rsidP="002432B2">
      <w:pPr>
        <w:widowControl/>
        <w:spacing w:line="560" w:lineRule="exact"/>
        <w:rPr>
          <w:rFonts w:ascii="宋体" w:eastAsia="宋体" w:hAnsi="宋体" w:cs="宋体" w:hint="eastAsia"/>
          <w:kern w:val="0"/>
          <w:sz w:val="28"/>
          <w:szCs w:val="28"/>
        </w:rPr>
      </w:pPr>
      <w:r w:rsidRPr="002432B2">
        <w:rPr>
          <w:rFonts w:ascii="宋体" w:eastAsia="宋体" w:hAnsi="宋体" w:cs="宋体" w:hint="eastAsia"/>
          <w:kern w:val="0"/>
          <w:sz w:val="28"/>
          <w:szCs w:val="28"/>
        </w:rPr>
        <w:t>代理机构经办人：颜筱 王迪</w:t>
      </w:r>
    </w:p>
    <w:p w:rsidR="002432B2" w:rsidRPr="002432B2" w:rsidRDefault="002432B2" w:rsidP="002432B2">
      <w:pPr>
        <w:widowControl/>
        <w:spacing w:line="560" w:lineRule="exact"/>
        <w:rPr>
          <w:rFonts w:ascii="宋体" w:eastAsia="宋体" w:hAnsi="宋体" w:cs="宋体" w:hint="eastAsia"/>
          <w:kern w:val="0"/>
          <w:sz w:val="28"/>
          <w:szCs w:val="28"/>
        </w:rPr>
      </w:pPr>
      <w:r w:rsidRPr="002432B2">
        <w:rPr>
          <w:rFonts w:ascii="宋体" w:eastAsia="宋体" w:hAnsi="宋体" w:cs="宋体" w:hint="eastAsia"/>
          <w:kern w:val="0"/>
          <w:sz w:val="28"/>
          <w:szCs w:val="28"/>
        </w:rPr>
        <w:t>代理机构电话：</w:t>
      </w:r>
      <w:r w:rsidRPr="002432B2">
        <w:rPr>
          <w:rFonts w:ascii="宋体" w:eastAsia="宋体" w:hAnsi="宋体" w:cs="宋体"/>
          <w:kern w:val="0"/>
          <w:sz w:val="28"/>
          <w:szCs w:val="28"/>
        </w:rPr>
        <w:t>023-67116587 67702128 67616114</w:t>
      </w:r>
      <w:bookmarkStart w:id="0" w:name="_GoBack"/>
      <w:bookmarkEnd w:id="0"/>
    </w:p>
    <w:p w:rsidR="002432B2" w:rsidRPr="002432B2" w:rsidRDefault="002432B2" w:rsidP="002432B2">
      <w:pPr>
        <w:spacing w:line="560" w:lineRule="exact"/>
        <w:rPr>
          <w:rFonts w:ascii="宋体" w:eastAsia="宋体" w:hAnsi="宋体" w:cs="宋体"/>
          <w:kern w:val="0"/>
          <w:sz w:val="28"/>
          <w:szCs w:val="28"/>
        </w:rPr>
      </w:pPr>
      <w:r w:rsidRPr="002432B2">
        <w:rPr>
          <w:rFonts w:ascii="宋体" w:eastAsia="宋体" w:hAnsi="宋体" w:cs="宋体" w:hint="eastAsia"/>
          <w:kern w:val="0"/>
          <w:sz w:val="28"/>
          <w:szCs w:val="28"/>
        </w:rPr>
        <w:t>代理机构地址：重庆市江北区五里</w:t>
      </w:r>
      <w:proofErr w:type="gramStart"/>
      <w:r w:rsidRPr="002432B2">
        <w:rPr>
          <w:rFonts w:ascii="宋体" w:eastAsia="宋体" w:hAnsi="宋体" w:cs="宋体" w:hint="eastAsia"/>
          <w:kern w:val="0"/>
          <w:sz w:val="28"/>
          <w:szCs w:val="28"/>
        </w:rPr>
        <w:t>店五简路</w:t>
      </w:r>
      <w:proofErr w:type="gramEnd"/>
      <w:r w:rsidRPr="002432B2">
        <w:rPr>
          <w:rFonts w:ascii="宋体" w:eastAsia="宋体" w:hAnsi="宋体" w:cs="宋体" w:hint="eastAsia"/>
          <w:kern w:val="0"/>
          <w:sz w:val="28"/>
          <w:szCs w:val="28"/>
        </w:rPr>
        <w:t>2号重</w:t>
      </w:r>
      <w:proofErr w:type="gramStart"/>
      <w:r w:rsidRPr="002432B2">
        <w:rPr>
          <w:rFonts w:ascii="宋体" w:eastAsia="宋体" w:hAnsi="宋体" w:cs="宋体" w:hint="eastAsia"/>
          <w:kern w:val="0"/>
          <w:sz w:val="28"/>
          <w:szCs w:val="28"/>
        </w:rPr>
        <w:t>咨</w:t>
      </w:r>
      <w:proofErr w:type="gramEnd"/>
      <w:r w:rsidRPr="002432B2">
        <w:rPr>
          <w:rFonts w:ascii="宋体" w:eastAsia="宋体" w:hAnsi="宋体" w:cs="宋体" w:hint="eastAsia"/>
          <w:kern w:val="0"/>
          <w:sz w:val="28"/>
          <w:szCs w:val="28"/>
        </w:rPr>
        <w:t>大厦B座5</w:t>
      </w:r>
      <w:r w:rsidRPr="002432B2">
        <w:rPr>
          <w:rFonts w:ascii="宋体" w:eastAsia="宋体" w:hAnsi="宋体" w:cs="宋体"/>
          <w:kern w:val="0"/>
          <w:sz w:val="28"/>
          <w:szCs w:val="28"/>
        </w:rPr>
        <w:t>08</w:t>
      </w:r>
      <w:r w:rsidRPr="002432B2">
        <w:rPr>
          <w:rFonts w:ascii="宋体" w:eastAsia="宋体" w:hAnsi="宋体" w:cs="宋体" w:hint="eastAsia"/>
          <w:kern w:val="0"/>
          <w:sz w:val="28"/>
          <w:szCs w:val="28"/>
        </w:rPr>
        <w:t>室</w:t>
      </w:r>
    </w:p>
    <w:p w:rsidR="002432B2" w:rsidRPr="002432B2" w:rsidRDefault="002432B2" w:rsidP="002432B2">
      <w:pPr>
        <w:spacing w:line="560" w:lineRule="exact"/>
        <w:rPr>
          <w:rFonts w:ascii="宋体" w:eastAsia="宋体" w:hAnsi="宋体" w:cs="宋体"/>
          <w:kern w:val="0"/>
          <w:sz w:val="28"/>
          <w:szCs w:val="28"/>
        </w:rPr>
      </w:pPr>
      <w:r w:rsidRPr="002432B2">
        <w:rPr>
          <w:rFonts w:ascii="宋体" w:eastAsia="宋体" w:hAnsi="宋体" w:cs="宋体" w:hint="eastAsia"/>
          <w:kern w:val="0"/>
          <w:sz w:val="28"/>
          <w:szCs w:val="28"/>
        </w:rPr>
        <w:t>十、</w:t>
      </w:r>
      <w:r w:rsidRPr="002432B2">
        <w:rPr>
          <w:rFonts w:ascii="宋体" w:eastAsia="宋体" w:hAnsi="宋体" w:cs="宋体" w:hint="eastAsia"/>
          <w:kern w:val="0"/>
          <w:sz w:val="28"/>
          <w:szCs w:val="28"/>
        </w:rPr>
        <w:t>代理服务收费标准及金额</w:t>
      </w:r>
    </w:p>
    <w:p w:rsidR="002432B2" w:rsidRPr="002432B2" w:rsidRDefault="002432B2" w:rsidP="002432B2">
      <w:pPr>
        <w:spacing w:line="560" w:lineRule="exact"/>
        <w:rPr>
          <w:rFonts w:ascii="宋体" w:eastAsia="宋体" w:hAnsi="宋体" w:cs="宋体"/>
          <w:kern w:val="0"/>
          <w:sz w:val="28"/>
          <w:szCs w:val="28"/>
        </w:rPr>
      </w:pPr>
      <w:r w:rsidRPr="002432B2">
        <w:rPr>
          <w:rFonts w:ascii="宋体" w:eastAsia="宋体" w:hAnsi="宋体" w:cs="宋体" w:hint="eastAsia"/>
          <w:kern w:val="0"/>
          <w:sz w:val="28"/>
          <w:szCs w:val="28"/>
        </w:rPr>
        <w:t>代理服务收费标准：详见本项目招标文件</w:t>
      </w:r>
    </w:p>
    <w:p w:rsidR="002432B2" w:rsidRPr="002432B2" w:rsidRDefault="002432B2" w:rsidP="002432B2">
      <w:pPr>
        <w:spacing w:line="560" w:lineRule="exact"/>
        <w:rPr>
          <w:rFonts w:hint="eastAsia"/>
          <w:sz w:val="28"/>
          <w:szCs w:val="28"/>
        </w:rPr>
      </w:pPr>
      <w:r w:rsidRPr="002432B2">
        <w:rPr>
          <w:rFonts w:ascii="宋体" w:eastAsia="宋体" w:hAnsi="宋体" w:cs="宋体" w:hint="eastAsia"/>
          <w:kern w:val="0"/>
          <w:sz w:val="28"/>
          <w:szCs w:val="28"/>
        </w:rPr>
        <w:t>代理服务费总计：</w:t>
      </w:r>
      <w:r w:rsidRPr="002432B2">
        <w:rPr>
          <w:rFonts w:ascii="宋体" w:eastAsia="宋体" w:hAnsi="宋体" w:cs="宋体"/>
          <w:kern w:val="0"/>
          <w:sz w:val="28"/>
          <w:szCs w:val="28"/>
        </w:rPr>
        <w:t>1000</w:t>
      </w:r>
      <w:r w:rsidRPr="002432B2">
        <w:rPr>
          <w:rFonts w:ascii="宋体" w:eastAsia="宋体" w:hAnsi="宋体" w:cs="宋体"/>
          <w:kern w:val="0"/>
          <w:sz w:val="28"/>
          <w:szCs w:val="28"/>
        </w:rPr>
        <w:t>00元</w:t>
      </w:r>
    </w:p>
    <w:sectPr w:rsidR="002432B2" w:rsidRPr="00243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B2"/>
    <w:rsid w:val="002432B2"/>
    <w:rsid w:val="00BA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5E58"/>
  <w15:chartTrackingRefBased/>
  <w15:docId w15:val="{C3466C51-4823-43BD-AC58-6690CC99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2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Indent"/>
    <w:basedOn w:val="a"/>
    <w:rsid w:val="002432B2"/>
    <w:pPr>
      <w:adjustRightInd w:val="0"/>
      <w:snapToGrid w:val="0"/>
      <w:spacing w:line="360" w:lineRule="auto"/>
      <w:ind w:firstLine="420"/>
    </w:pPr>
    <w:rPr>
      <w:rFonts w:ascii="Times New Roman" w:eastAsia="宋体" w:hAnsi="Times New Roman" w:cs="Times New Roman"/>
      <w:sz w:val="24"/>
      <w:szCs w:val="20"/>
    </w:rPr>
  </w:style>
  <w:style w:type="paragraph" w:styleId="a5">
    <w:name w:val="Body Text Indent"/>
    <w:basedOn w:val="a"/>
    <w:link w:val="Char"/>
    <w:rsid w:val="002432B2"/>
    <w:pPr>
      <w:spacing w:line="700" w:lineRule="exact"/>
      <w:ind w:left="96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a6">
    <w:name w:val="正文文本缩进 字符"/>
    <w:basedOn w:val="a0"/>
    <w:uiPriority w:val="99"/>
    <w:semiHidden/>
    <w:rsid w:val="002432B2"/>
  </w:style>
  <w:style w:type="character" w:customStyle="1" w:styleId="Char">
    <w:name w:val="正文文本缩进 Char"/>
    <w:link w:val="a5"/>
    <w:rsid w:val="002432B2"/>
    <w:rPr>
      <w:rFonts w:ascii="Times New Roman" w:eastAsia="宋体" w:hAnsi="Times New Roman" w:cs="Times New Roman"/>
      <w:sz w:val="44"/>
      <w:szCs w:val="20"/>
    </w:rPr>
  </w:style>
  <w:style w:type="character" w:customStyle="1" w:styleId="10">
    <w:name w:val="标题 1 字符"/>
    <w:basedOn w:val="a0"/>
    <w:link w:val="1"/>
    <w:uiPriority w:val="9"/>
    <w:rsid w:val="002432B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151</Words>
  <Characters>862</Characters>
  <Application>Microsoft Office Word</Application>
  <DocSecurity>0</DocSecurity>
  <Lines>7</Lines>
  <Paragraphs>2</Paragraphs>
  <ScaleCrop>false</ScaleCrop>
  <Company>Organization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2024-06-26T10:26:00Z</dcterms:created>
  <dcterms:modified xsi:type="dcterms:W3CDTF">2024-06-26T10:33:00Z</dcterms:modified>
</cp:coreProperties>
</file>